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07" w:rsidRPr="00BF5107" w:rsidRDefault="00BF5107" w:rsidP="00BF51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1414"/>
          <w:kern w:val="36"/>
          <w:sz w:val="28"/>
          <w:szCs w:val="28"/>
        </w:rPr>
      </w:pPr>
      <w:r w:rsidRPr="00BF5107">
        <w:rPr>
          <w:rFonts w:ascii="Times New Roman" w:eastAsia="Times New Roman" w:hAnsi="Times New Roman" w:cs="Times New Roman"/>
          <w:b/>
          <w:bCs/>
          <w:color w:val="141414"/>
          <w:kern w:val="36"/>
          <w:sz w:val="28"/>
          <w:szCs w:val="28"/>
        </w:rPr>
        <w:t>BÀI 23: MẠCH ĐIỆN XOAY CHIỀU BA PHA</w:t>
      </w:r>
    </w:p>
    <w:p w:rsidR="005727D3" w:rsidRPr="005727D3" w:rsidRDefault="005727D3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TÓM TẮT LÝ THUYẾT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I.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Khái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niệm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về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 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fldChar w:fldCharType="begin"/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instrText xml:space="preserve"> HYPERLINK "https://www.luyenthithukhoa.vn/tags/m%E1%BA%A1ch+%C4%91i%E1%BB%87n+xoay+chi%E1%BB%81u+ba+pha/" </w:instrText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fldChar w:fldCharType="separate"/>
      </w:r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>mạch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>xoay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>chiều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b/>
          <w:bCs/>
          <w:color w:val="5011B1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fldChar w:fldCharType="end"/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Mạch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xoay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chiều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gồm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:</w:t>
      </w:r>
    </w:p>
    <w:p w:rsidR="005727D3" w:rsidRPr="005727D3" w:rsidRDefault="005727D3" w:rsidP="005727D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Nguồn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</w:p>
    <w:p w:rsidR="005727D3" w:rsidRPr="005727D3" w:rsidRDefault="005727D3" w:rsidP="005727D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dẫn</w:t>
      </w:r>
      <w:proofErr w:type="spellEnd"/>
    </w:p>
    <w:p w:rsidR="005727D3" w:rsidRPr="005727D3" w:rsidRDefault="005727D3" w:rsidP="005727D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Các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  </w:t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1.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Nguồn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Để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tạo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ra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xoay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chiều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dùng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máy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phát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xoay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chiều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</w:p>
    <w:p w:rsidR="005727D3" w:rsidRPr="005727D3" w:rsidRDefault="005727D3" w:rsidP="00572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58240" behindDoc="1" locked="0" layoutInCell="1" allowOverlap="1" wp14:anchorId="1481C5BF" wp14:editId="518BE177">
            <wp:simplePos x="0" y="0"/>
            <wp:positionH relativeFrom="column">
              <wp:posOffset>4368165</wp:posOffset>
            </wp:positionH>
            <wp:positionV relativeFrom="paragraph">
              <wp:posOffset>360045</wp:posOffset>
            </wp:positionV>
            <wp:extent cx="1676400" cy="1578610"/>
            <wp:effectExtent l="0" t="0" r="0" b="2540"/>
            <wp:wrapTight wrapText="bothSides">
              <wp:wrapPolygon edited="0">
                <wp:start x="0" y="0"/>
                <wp:lineTo x="0" y="21374"/>
                <wp:lineTo x="21355" y="21374"/>
                <wp:lineTo x="21355" y="0"/>
                <wp:lineTo x="0" y="0"/>
              </wp:wrapPolygon>
            </wp:wrapTight>
            <wp:docPr id="1" name="Picture 1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Sơ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máy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phát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xoay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chiều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  </w:t>
      </w:r>
      <w:r w:rsidR="00A1347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a.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Cấu</w:t>
      </w:r>
      <w:proofErr w:type="spellEnd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tạo</w:t>
      </w:r>
      <w:proofErr w:type="spellEnd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máy</w:t>
      </w:r>
      <w:proofErr w:type="spellEnd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phát</w:t>
      </w:r>
      <w:proofErr w:type="spellEnd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Start"/>
      <w:r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:</w:t>
      </w:r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Stato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3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cuộn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AX, BY, CZ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giống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cùng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vòng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đặt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lệch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1200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không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gian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quấn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A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ký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là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AX.</w:t>
      </w:r>
    </w:p>
    <w:p w:rsidR="005727D3" w:rsidRPr="005727D3" w:rsidRDefault="005727D3" w:rsidP="005727D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quấn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B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ký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là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BY.</w:t>
      </w:r>
    </w:p>
    <w:p w:rsidR="005727D3" w:rsidRPr="005727D3" w:rsidRDefault="005727D3" w:rsidP="005727D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quấn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C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ký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là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CZ.</w:t>
      </w:r>
    </w:p>
    <w:p w:rsidR="005727D3" w:rsidRPr="005727D3" w:rsidRDefault="005727D3" w:rsidP="005727D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X, Y, Z: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cuối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A, B, C: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đầu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Roto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Nam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châm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C47515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47515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     </w:t>
      </w:r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b.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Nguyên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lí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làm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việc</w:t>
      </w:r>
      <w:proofErr w:type="spellEnd"/>
      <w:proofErr w:type="gram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:</w:t>
      </w:r>
      <w:proofErr w:type="gramEnd"/>
      <w:r w:rsid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Khi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nam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châm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quay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đều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giây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cuốn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mỗi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xuất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hiện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suất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động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xoay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chiều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một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inline distT="0" distB="0" distL="0" distR="0" wp14:anchorId="432B1448" wp14:editId="66B5F4E2">
            <wp:extent cx="4170484" cy="1387604"/>
            <wp:effectExtent l="0" t="0" r="1905" b="3175"/>
            <wp:docPr id="2" name="Picture 2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739" cy="13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5727D3" w:rsidRPr="005727D3" w:rsidRDefault="005727D3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Vì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3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uộn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giống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đặt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lệch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120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vertAlign w:val="superscript"/>
        </w:rPr>
        <w:t>0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nên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suất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động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các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bằng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và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lệch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một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góc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 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</w:rPr>
        <w:t>2π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</w:rPr>
        <w:t>/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</w:rPr>
        <w:t>3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inline distT="0" distB="0" distL="0" distR="0" wp14:anchorId="087D6785" wp14:editId="4DF9078C">
            <wp:extent cx="4638675" cy="1931943"/>
            <wp:effectExtent l="0" t="0" r="0" b="0"/>
            <wp:docPr id="3" name="Picture 3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93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5727D3" w:rsidRPr="005727D3" w:rsidRDefault="005727D3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60288" behindDoc="1" locked="0" layoutInCell="1" allowOverlap="1" wp14:anchorId="0F0FF207" wp14:editId="71C4AB11">
            <wp:simplePos x="0" y="0"/>
            <wp:positionH relativeFrom="column">
              <wp:posOffset>4168140</wp:posOffset>
            </wp:positionH>
            <wp:positionV relativeFrom="paragraph">
              <wp:posOffset>54610</wp:posOffset>
            </wp:positionV>
            <wp:extent cx="19621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390" y="21474"/>
                <wp:lineTo x="21390" y="0"/>
                <wp:lineTo x="0" y="0"/>
              </wp:wrapPolygon>
            </wp:wrapThrough>
            <wp:docPr id="15" name="Picture 15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  </w:t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2.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Tải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Thường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là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động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cơ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3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lò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3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.....</w:t>
      </w:r>
    </w:p>
    <w:p w:rsidR="005727D3" w:rsidRPr="005727D3" w:rsidRDefault="005727D3" w:rsidP="005727D3">
      <w:pPr>
        <w:pStyle w:val="ListParagraph"/>
        <w:numPr>
          <w:ilvl w:val="0"/>
          <w:numId w:val="17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ZA: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Tổng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trở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A</w:t>
      </w:r>
    </w:p>
    <w:p w:rsidR="005727D3" w:rsidRPr="005727D3" w:rsidRDefault="005727D3" w:rsidP="005727D3">
      <w:pPr>
        <w:pStyle w:val="ListParagraph"/>
        <w:numPr>
          <w:ilvl w:val="0"/>
          <w:numId w:val="17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ZB: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Tổng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trở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B</w:t>
      </w:r>
    </w:p>
    <w:p w:rsidR="005727D3" w:rsidRPr="005727D3" w:rsidRDefault="005727D3" w:rsidP="005727D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ZC: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Tổng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trở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C</w:t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5727D3" w:rsidRPr="005727D3" w:rsidRDefault="005727D3" w:rsidP="005727D3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Mạch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không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liên</w:t>
      </w:r>
      <w:proofErr w:type="spellEnd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hệ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Mạch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không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liên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hệ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:</w:t>
      </w:r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Mỗi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nguồn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riêng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rẽ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với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mỗi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thực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tế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ít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sử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dụng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lastRenderedPageBreak/>
        <w:t xml:space="preserve">II.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Cách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nguồn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và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tải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Thường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2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cách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:</w:t>
      </w:r>
    </w:p>
    <w:p w:rsidR="005727D3" w:rsidRPr="005727D3" w:rsidRDefault="005727D3" w:rsidP="005727D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tam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giác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đầu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này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với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cuối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kia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hình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sao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chung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3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cuối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X, Y, Z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thành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Pr="005727D3" w:rsidRDefault="005727D3" w:rsidP="005727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1.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Cách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nguồn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  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sao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không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tính.</w:t>
      </w:r>
      <w:proofErr w:type="spellEnd"/>
      <w:proofErr w:type="gramEnd"/>
    </w:p>
    <w:p w:rsidR="005727D3" w:rsidRPr="005727D3" w:rsidRDefault="005727D3" w:rsidP="005727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       </w:t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sao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  <w:proofErr w:type="gramEnd"/>
    </w:p>
    <w:p w:rsidR="005727D3" w:rsidRPr="005727D3" w:rsidRDefault="005727D3" w:rsidP="0057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</w:pPr>
      <w:r w:rsidRPr="005727D3">
        <w:rPr>
          <w:rFonts w:ascii="Times New Roman" w:eastAsia="Times New Roman" w:hAnsi="Times New Roman" w:cs="Times New Roman"/>
          <w:b/>
          <w:bCs/>
          <w:noProof/>
          <w:color w:val="141414"/>
          <w:sz w:val="26"/>
          <w:szCs w:val="24"/>
          <w:shd w:val="clear" w:color="auto" w:fill="FFFFFF"/>
        </w:rPr>
        <w:drawing>
          <wp:inline distT="0" distB="0" distL="0" distR="0" wp14:anchorId="703F2472" wp14:editId="4166263F">
            <wp:extent cx="4448175" cy="1704975"/>
            <wp:effectExtent l="0" t="0" r="9525" b="9525"/>
            <wp:docPr id="5" name="Picture 5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​</w:t>
      </w:r>
    </w:p>
    <w:p w:rsidR="005727D3" w:rsidRPr="005727D3" w:rsidRDefault="00A13473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     </w:t>
      </w:r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2.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Cách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nối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tải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inline distT="0" distB="0" distL="0" distR="0" wp14:anchorId="5B1B1B41" wp14:editId="39F1761D">
            <wp:extent cx="3486150" cy="1609725"/>
            <wp:effectExtent l="0" t="0" r="0" b="9525"/>
            <wp:docPr id="6" name="Picture 6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EF00BA" w:rsidRPr="00EF00BA" w:rsidRDefault="005727D3" w:rsidP="00A13473">
      <w:pPr>
        <w:spacing w:after="0" w:line="240" w:lineRule="auto"/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</w:pPr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III.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Sơ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mạch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    1.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Sơ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mạch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EF00B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         </w:t>
      </w:r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r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a. </w:t>
      </w:r>
      <w:proofErr w:type="spellStart"/>
      <w:r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Khái</w:t>
      </w:r>
      <w:proofErr w:type="spellEnd"/>
      <w:r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niệm:</w:t>
      </w:r>
      <w:proofErr w:type="spellEnd"/>
    </w:p>
    <w:p w:rsidR="005727D3" w:rsidRPr="00EF00BA" w:rsidRDefault="005727D3" w:rsidP="00EF00B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đầu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nguồn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(A,B,C)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đến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các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</w:p>
    <w:p w:rsidR="00EF00BA" w:rsidRPr="00EF00BA" w:rsidRDefault="005727D3" w:rsidP="00EF00BA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từ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nguồn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đến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</w:p>
    <w:p w:rsidR="005727D3" w:rsidRPr="00EF00BA" w:rsidRDefault="005727D3" w:rsidP="00EF00BA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giữa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2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.(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Ud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)</w:t>
      </w:r>
    </w:p>
    <w:p w:rsidR="005727D3" w:rsidRPr="00EF00BA" w:rsidRDefault="005727D3" w:rsidP="00EF00BA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giữa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đầu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và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điểm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cuối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một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.(Up)</w:t>
      </w:r>
    </w:p>
    <w:p w:rsidR="005727D3" w:rsidRPr="00EF00BA" w:rsidRDefault="005727D3" w:rsidP="00EF00BA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trên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. (Id)</w:t>
      </w:r>
    </w:p>
    <w:p w:rsidR="005727D3" w:rsidRPr="00EF00BA" w:rsidRDefault="005727D3" w:rsidP="00EF00BA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mỗi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. (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Ip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)</w:t>
      </w:r>
    </w:p>
    <w:p w:rsidR="005727D3" w:rsidRPr="00EF00BA" w:rsidRDefault="005727D3" w:rsidP="00EF00BA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EF00BA">
        <w:rPr>
          <w:rFonts w:ascii="Times New Roman" w:eastAsia="Times New Roman" w:hAnsi="Times New Roman" w:cs="Times New Roman"/>
          <w:color w:val="141414"/>
          <w:sz w:val="26"/>
          <w:szCs w:val="24"/>
        </w:rPr>
        <w:t>: (Io)</w:t>
      </w:r>
    </w:p>
    <w:p w:rsidR="005727D3" w:rsidRPr="005727D3" w:rsidRDefault="00A84D78" w:rsidP="005727D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        </w:t>
      </w:r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b.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Nguồn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nối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hình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sao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tải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nối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hình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sao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.</w:t>
      </w:r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br/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inline distT="0" distB="0" distL="0" distR="0" wp14:anchorId="669FDA94" wp14:editId="1D913B55">
            <wp:extent cx="3667125" cy="1857375"/>
            <wp:effectExtent l="0" t="0" r="9525" b="9525"/>
            <wp:docPr id="7" name="Picture 7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5727D3" w:rsidRPr="005727D3" w:rsidRDefault="00A84D78" w:rsidP="005727D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    </w:t>
      </w:r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  </w:t>
      </w:r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c.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Nguồn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và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tải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nối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hình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sao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có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dây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trung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tính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.</w:t>
      </w:r>
      <w:r w:rsidR="005727D3" w:rsidRPr="005727D3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br/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lastRenderedPageBreak/>
        <w:drawing>
          <wp:inline distT="0" distB="0" distL="0" distR="0" wp14:anchorId="5863D24D" wp14:editId="0887AAF8">
            <wp:extent cx="2743200" cy="1362075"/>
            <wp:effectExtent l="0" t="0" r="0" b="9525"/>
            <wp:docPr id="8" name="Picture 8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5727D3" w:rsidRPr="005727D3" w:rsidRDefault="00A84D78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    </w:t>
      </w:r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d.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Nguồn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nối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hình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sao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tải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nối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hình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tam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giác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.</w:t>
      </w:r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inline distT="0" distB="0" distL="0" distR="0" wp14:anchorId="78B29D7A" wp14:editId="7750556A">
            <wp:extent cx="2695575" cy="1257300"/>
            <wp:effectExtent l="0" t="0" r="9525" b="0"/>
            <wp:docPr id="9" name="Picture 9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A84D78" w:rsidRPr="005727D3" w:rsidRDefault="00A13473" w:rsidP="00A84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 </w:t>
      </w:r>
      <w:bookmarkStart w:id="0" w:name="_GoBack"/>
      <w:bookmarkEnd w:id="0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2.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Quan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hệ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giữa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đại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lượng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dây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và</w:t>
      </w:r>
      <w:proofErr w:type="spell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="005727D3" w:rsidRPr="005727D3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      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Xét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với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tải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ba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đối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xứng</w:t>
      </w:r>
      <w:proofErr w:type="spellEnd"/>
      <w:r w:rsidR="005727D3" w:rsidRPr="005727D3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:</w:t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t xml:space="preserve">  </w:t>
      </w:r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    </w:t>
      </w:r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a. </w:t>
      </w:r>
      <w:proofErr w:type="spellStart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Khi</w:t>
      </w:r>
      <w:proofErr w:type="spellEnd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nối</w:t>
      </w:r>
      <w:proofErr w:type="spellEnd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hình</w:t>
      </w:r>
      <w:proofErr w:type="spellEnd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A84D78" w:rsidRP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sao</w:t>
      </w:r>
      <w:proofErr w:type="spellEnd"/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                                                    </w:t>
      </w:r>
      <w:r w:rsidR="00A84D78" w:rsidRPr="00A84D78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b. </w:t>
      </w:r>
      <w:proofErr w:type="spellStart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Khi</w:t>
      </w:r>
      <w:proofErr w:type="spellEnd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nối</w:t>
      </w:r>
      <w:proofErr w:type="spellEnd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hình</w:t>
      </w:r>
      <w:proofErr w:type="spellEnd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 tam </w:t>
      </w:r>
      <w:proofErr w:type="spellStart"/>
      <w:r w:rsidR="00EF00B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>giác</w:t>
      </w:r>
      <w:proofErr w:type="spellEnd"/>
      <w:r w:rsid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A84D78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Id</w:t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="00A84D78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=</w:t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84D78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Ip</w:t>
      </w:r>
      <w:proofErr w:type="spellEnd"/>
      <w:r w:rsidR="00A84D78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,</w:t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84D78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Ud</w:t>
      </w:r>
      <w:proofErr w:type="spellEnd"/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</w:t>
      </w:r>
      <w:r w:rsidR="00A84D78" w:rsidRPr="00A84D78">
        <w:rPr>
          <w:rFonts w:ascii="Times New Roman" w:eastAsia="Times New Roman" w:hAnsi="Times New Roman" w:cs="Times New Roman"/>
          <w:color w:val="141414"/>
          <w:position w:val="-8"/>
          <w:sz w:val="26"/>
          <w:szCs w:val="24"/>
          <w:bdr w:val="none" w:sz="0" w:space="0" w:color="auto" w:frame="1"/>
          <w:shd w:val="clear" w:color="auto" w:fill="FFFFFF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15" o:title=""/>
          </v:shape>
          <o:OLEObject Type="Embed" ProgID="Equation.3" ShapeID="_x0000_i1025" DrawAspect="Content" ObjectID="_1642766430" r:id="rId16"/>
        </w:object>
      </w:r>
      <w:r w:rsidR="00A84D78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Up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,</w:t>
      </w:r>
      <w:r w:rsidR="00A84D78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    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                                    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="00EF00BA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Id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</w:t>
      </w:r>
      <w:r w:rsidR="00EF00BA" w:rsidRPr="00A84D78">
        <w:rPr>
          <w:rFonts w:ascii="Times New Roman" w:eastAsia="Times New Roman" w:hAnsi="Times New Roman" w:cs="Times New Roman"/>
          <w:color w:val="141414"/>
          <w:position w:val="-8"/>
          <w:sz w:val="26"/>
          <w:szCs w:val="24"/>
          <w:bdr w:val="none" w:sz="0" w:space="0" w:color="auto" w:frame="1"/>
          <w:shd w:val="clear" w:color="auto" w:fill="FFFFFF"/>
        </w:rPr>
        <w:object w:dxaOrig="360" w:dyaOrig="360">
          <v:shape id="_x0000_i1027" type="#_x0000_t75" style="width:18pt;height:18pt" o:ole="">
            <v:imagedata r:id="rId17" o:title=""/>
          </v:shape>
          <o:OLEObject Type="Embed" ProgID="Equation.3" ShapeID="_x0000_i1027" DrawAspect="Content" ObjectID="_1642766431" r:id="rId18"/>
        </w:object>
      </w:r>
      <w:proofErr w:type="spellStart"/>
      <w:r w:rsidR="00EF00BA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Ip</w:t>
      </w:r>
      <w:proofErr w:type="spellEnd"/>
      <w:r w:rsidR="00EF00BA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,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F00BA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Ud</w:t>
      </w:r>
      <w:proofErr w:type="spellEnd"/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="00EF00BA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=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="00EF00BA"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Up</w:t>
      </w:r>
      <w:r w:rsidR="00EF00B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</w:t>
      </w:r>
    </w:p>
    <w:p w:rsidR="005727D3" w:rsidRPr="005727D3" w:rsidRDefault="00A84D78" w:rsidP="005727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62336" behindDoc="1" locked="0" layoutInCell="1" allowOverlap="1" wp14:anchorId="1D9F12F3" wp14:editId="7AA6B217">
            <wp:simplePos x="0" y="0"/>
            <wp:positionH relativeFrom="column">
              <wp:posOffset>3780155</wp:posOffset>
            </wp:positionH>
            <wp:positionV relativeFrom="paragraph">
              <wp:posOffset>105410</wp:posOffset>
            </wp:positionV>
            <wp:extent cx="1643380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283" y="21309"/>
                <wp:lineTo x="21283" y="0"/>
                <wp:lineTo x="0" y="0"/>
              </wp:wrapPolygon>
            </wp:wrapTight>
            <wp:docPr id="11" name="Picture 11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7D3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61312" behindDoc="1" locked="0" layoutInCell="1" allowOverlap="1" wp14:anchorId="2816DED5" wp14:editId="106F6C6C">
            <wp:simplePos x="0" y="0"/>
            <wp:positionH relativeFrom="column">
              <wp:posOffset>381635</wp:posOffset>
            </wp:positionH>
            <wp:positionV relativeFrom="paragraph">
              <wp:posOffset>57150</wp:posOffset>
            </wp:positionV>
            <wp:extent cx="1661795" cy="1321435"/>
            <wp:effectExtent l="0" t="0" r="0" b="0"/>
            <wp:wrapTight wrapText="bothSides">
              <wp:wrapPolygon edited="0">
                <wp:start x="0" y="0"/>
                <wp:lineTo x="0" y="21174"/>
                <wp:lineTo x="21295" y="21174"/>
                <wp:lineTo x="21295" y="0"/>
                <wp:lineTo x="0" y="0"/>
              </wp:wrapPolygon>
            </wp:wrapTight>
            <wp:docPr id="10" name="Picture 10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</w:t>
      </w:r>
    </w:p>
    <w:p w:rsidR="00A84D78" w:rsidRDefault="00A84D78" w:rsidP="00A84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</w:t>
      </w:r>
    </w:p>
    <w:p w:rsidR="00A84D78" w:rsidRDefault="00A84D78" w:rsidP="00A84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A84D78" w:rsidRDefault="00A84D78" w:rsidP="00A84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A84D78" w:rsidRDefault="00A84D78" w:rsidP="00A84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5727D3" w:rsidRPr="005727D3" w:rsidRDefault="00A84D78" w:rsidP="00A84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</w:p>
    <w:p w:rsidR="005727D3" w:rsidRPr="005727D3" w:rsidRDefault="005727D3" w:rsidP="00572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A84D78" w:rsidRDefault="00A84D78" w:rsidP="005727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</w:p>
    <w:p w:rsidR="00A84D78" w:rsidRPr="00A84D78" w:rsidRDefault="005727D3" w:rsidP="00A84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IV.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Ưu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điểm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của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mạch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ba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bốn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dây</w:t>
      </w:r>
      <w:proofErr w:type="spellEnd"/>
      <w:r w:rsidRPr="00A84D78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.</w:t>
      </w:r>
    </w:p>
    <w:p w:rsidR="005727D3" w:rsidRPr="00A84D78" w:rsidRDefault="005727D3" w:rsidP="00A84D7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Tạo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ra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2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trị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khác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5727D3" w:rsidRDefault="005727D3" w:rsidP="00A84D78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trên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các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hầu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như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vẫn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giữ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được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bình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thường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không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vượt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quá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giá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trị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định</w:t>
      </w:r>
      <w:proofErr w:type="spellEnd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A84D78">
        <w:rPr>
          <w:rFonts w:ascii="Times New Roman" w:eastAsia="Times New Roman" w:hAnsi="Times New Roman" w:cs="Times New Roman"/>
          <w:color w:val="141414"/>
          <w:sz w:val="26"/>
          <w:szCs w:val="24"/>
        </w:rPr>
        <w:t>mức</w:t>
      </w:r>
      <w:proofErr w:type="spellEnd"/>
    </w:p>
    <w:p w:rsidR="00BF5107" w:rsidRDefault="00716C7D" w:rsidP="00716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</w:pPr>
      <w:r w:rsidRPr="00716C7D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t xml:space="preserve">BÀI TẬP </w:t>
      </w:r>
      <w:r w:rsidR="00BF5107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t>ÁP DỤNG</w:t>
      </w:r>
      <w:r w:rsidRPr="00716C7D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t xml:space="preserve">          </w:t>
      </w:r>
    </w:p>
    <w:p w:rsidR="00716C7D" w:rsidRPr="00BF5107" w:rsidRDefault="00716C7D" w:rsidP="00716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</w:pPr>
      <w:proofErr w:type="spellStart"/>
      <w:r w:rsidRPr="00716C7D">
        <w:rPr>
          <w:rFonts w:ascii="Times New Roman" w:eastAsia="Times New Roman" w:hAnsi="Times New Roman" w:cs="Times New Roman"/>
          <w:color w:val="141414"/>
          <w:sz w:val="26"/>
          <w:szCs w:val="24"/>
        </w:rPr>
        <w:t>T</w:t>
      </w:r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ải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ba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gồm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3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trở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 </w:t>
      </w:r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R</w:t>
      </w:r>
      <w:r w:rsidR="00BF5107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=</w:t>
      </w:r>
      <w:r w:rsidR="00BF5107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10</w:t>
      </w:r>
      <w:r w:rsidR="00BF5107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Ω</w:t>
      </w:r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nối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tam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giác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vào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nguồ</w:t>
      </w:r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n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ba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có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 </w:t>
      </w:r>
      <w:proofErr w:type="spellStart"/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Ud</w:t>
      </w:r>
      <w:proofErr w:type="spellEnd"/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=</w:t>
      </w:r>
      <w:r w:rsidR="00BF5107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</w:t>
      </w:r>
      <w:r w:rsidRPr="00716C7D">
        <w:rPr>
          <w:rStyle w:val="mjx-char"/>
          <w:rFonts w:ascii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380V</w:t>
      </w:r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. Tính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dòng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dòng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716C7D"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  <w:t>?</w:t>
      </w:r>
    </w:p>
    <w:p w:rsidR="00716C7D" w:rsidRPr="00716C7D" w:rsidRDefault="00BF5107" w:rsidP="0071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7D">
        <w:rPr>
          <w:rFonts w:ascii="Arial" w:eastAsia="Times New Roman" w:hAnsi="Arial" w:cs="Arial"/>
          <w:noProof/>
          <w:color w:val="141414"/>
        </w:rPr>
        <w:drawing>
          <wp:anchor distT="0" distB="0" distL="114300" distR="114300" simplePos="0" relativeHeight="251663360" behindDoc="1" locked="0" layoutInCell="1" allowOverlap="1" wp14:anchorId="66671384" wp14:editId="1B649665">
            <wp:simplePos x="0" y="0"/>
            <wp:positionH relativeFrom="column">
              <wp:posOffset>3063240</wp:posOffset>
            </wp:positionH>
            <wp:positionV relativeFrom="paragraph">
              <wp:posOffset>35560</wp:posOffset>
            </wp:positionV>
            <wp:extent cx="2710180" cy="1263015"/>
            <wp:effectExtent l="0" t="0" r="0" b="0"/>
            <wp:wrapTight wrapText="bothSides">
              <wp:wrapPolygon edited="0">
                <wp:start x="0" y="0"/>
                <wp:lineTo x="0" y="21176"/>
                <wp:lineTo x="21408" y="21176"/>
                <wp:lineTo x="21408" y="0"/>
                <wp:lineTo x="0" y="0"/>
              </wp:wrapPolygon>
            </wp:wrapTight>
            <wp:docPr id="17" name="Picture 17" descr="Công nghệ 12, Bài 23, Mạch điện xoay chiều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nghệ 12, Bài 23, Mạch điện xoay chiều ba ph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716C7D" w:rsidRPr="00716C7D">
        <w:rPr>
          <w:rFonts w:ascii="Arial" w:eastAsia="Times New Roman" w:hAnsi="Arial" w:cs="Arial"/>
          <w:color w:val="141414"/>
        </w:rPr>
        <w:t xml:space="preserve">a </w:t>
      </w:r>
      <w:proofErr w:type="spellStart"/>
      <w:proofErr w:type="gramStart"/>
      <w:r w:rsidR="00716C7D" w:rsidRPr="00716C7D">
        <w:rPr>
          <w:rFonts w:ascii="Arial" w:eastAsia="Times New Roman" w:hAnsi="Arial" w:cs="Arial"/>
          <w:color w:val="141414"/>
        </w:rPr>
        <w:t>có</w:t>
      </w:r>
      <w:proofErr w:type="spellEnd"/>
      <w:r w:rsidR="00716C7D" w:rsidRPr="00716C7D">
        <w:rPr>
          <w:rFonts w:ascii="Arial" w:eastAsia="Times New Roman" w:hAnsi="Arial" w:cs="Arial"/>
          <w:color w:val="141414"/>
        </w:rPr>
        <w:t xml:space="preserve"> :</w:t>
      </w:r>
      <w:proofErr w:type="gramEnd"/>
      <w:r w:rsidR="00716C7D">
        <w:rPr>
          <w:rFonts w:ascii="MJXc-TeX-main-Rw" w:eastAsia="Times New Roman" w:hAnsi="MJXc-TeX-main-Rw" w:cs="Arial"/>
          <w:color w:val="141414"/>
          <w:sz w:val="26"/>
          <w:szCs w:val="26"/>
          <w:bdr w:val="none" w:sz="0" w:space="0" w:color="auto" w:frame="1"/>
        </w:rPr>
        <w:t xml:space="preserve"> </w:t>
      </w:r>
      <w:proofErr w:type="spellStart"/>
      <w:r w:rsidR="00716C7D" w:rsidRP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>Ud</w:t>
      </w:r>
      <w:proofErr w:type="spellEnd"/>
      <w:r w:rsid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 xml:space="preserve"> </w:t>
      </w:r>
      <w:r w:rsidR="00716C7D" w:rsidRP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>=</w:t>
      </w:r>
      <w:r w:rsid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 xml:space="preserve"> </w:t>
      </w:r>
      <w:r w:rsidR="00716C7D" w:rsidRP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>Up</w:t>
      </w:r>
      <w:r w:rsid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 xml:space="preserve"> </w:t>
      </w:r>
      <w:r w:rsidR="00716C7D" w:rsidRP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>=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 xml:space="preserve"> </w:t>
      </w:r>
      <w:r w:rsidR="00716C7D" w:rsidRP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>380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 xml:space="preserve"> </w:t>
      </w:r>
      <w:r w:rsidR="00716C7D" w:rsidRPr="00716C7D">
        <w:rPr>
          <w:rFonts w:ascii="Times New Roman" w:eastAsia="Times New Roman" w:hAnsi="Times New Roman" w:cs="Times New Roman"/>
          <w:color w:val="141414"/>
          <w:sz w:val="26"/>
          <w:szCs w:val="26"/>
          <w:bdr w:val="none" w:sz="0" w:space="0" w:color="auto" w:frame="1"/>
        </w:rPr>
        <w:t>V.</w:t>
      </w:r>
    </w:p>
    <w:p w:rsidR="00BF5107" w:rsidRPr="00BF5107" w:rsidRDefault="00BF5107" w:rsidP="00BF5107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</w:t>
      </w:r>
      <w:proofErr w:type="spellStart"/>
      <w:r w:rsidR="00716C7D" w:rsidRPr="00BF5107">
        <w:rPr>
          <w:rFonts w:ascii="Times New Roman" w:hAnsi="Times New Roman" w:cs="Times New Roman"/>
          <w:sz w:val="26"/>
        </w:rPr>
        <w:t>Dòng</w:t>
      </w:r>
      <w:proofErr w:type="spellEnd"/>
      <w:r w:rsidR="00716C7D" w:rsidRPr="00BF5107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16C7D" w:rsidRPr="00BF5107">
        <w:rPr>
          <w:rFonts w:ascii="Times New Roman" w:hAnsi="Times New Roman" w:cs="Times New Roman"/>
          <w:sz w:val="26"/>
        </w:rPr>
        <w:t>điện</w:t>
      </w:r>
      <w:proofErr w:type="spellEnd"/>
      <w:r w:rsidR="00716C7D" w:rsidRPr="00BF5107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="00716C7D" w:rsidRPr="00BF5107">
        <w:rPr>
          <w:rFonts w:ascii="Times New Roman" w:hAnsi="Times New Roman" w:cs="Times New Roman"/>
          <w:sz w:val="26"/>
        </w:rPr>
        <w:t>pha</w:t>
      </w:r>
      <w:proofErr w:type="spellEnd"/>
      <w:proofErr w:type="gramEnd"/>
      <w:r w:rsidR="00716C7D" w:rsidRPr="00BF5107">
        <w:rPr>
          <w:rFonts w:ascii="Times New Roman" w:hAnsi="Times New Roman" w:cs="Times New Roman"/>
          <w:sz w:val="26"/>
        </w:rPr>
        <w:t>:</w:t>
      </w:r>
      <w:r>
        <w:rPr>
          <w:rFonts w:ascii="Times New Roman" w:hAnsi="Times New Roman" w:cs="Times New Roman"/>
          <w:sz w:val="26"/>
        </w:rPr>
        <w:t xml:space="preserve"> </w:t>
      </w:r>
    </w:p>
    <w:p w:rsidR="00BF5107" w:rsidRDefault="00716C7D" w:rsidP="00BF5107">
      <w:pPr>
        <w:pStyle w:val="NoSpacing"/>
        <w:rPr>
          <w:rFonts w:ascii="Times New Roman" w:hAnsi="Times New Roman" w:cs="Times New Roman"/>
          <w:sz w:val="26"/>
          <w:szCs w:val="24"/>
          <w:bdr w:val="none" w:sz="0" w:space="0" w:color="auto" w:frame="1"/>
        </w:rPr>
      </w:pPr>
      <w:proofErr w:type="spellStart"/>
      <w:r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Ip</w:t>
      </w:r>
      <w:proofErr w:type="spellEnd"/>
      <w:r w:rsidR="00BF5107"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 xml:space="preserve"> </w:t>
      </w:r>
      <w:r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=</w:t>
      </w:r>
      <w:r w:rsid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 xml:space="preserve"> </w:t>
      </w:r>
      <w:r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Up</w:t>
      </w:r>
      <w:r w:rsidR="00BF5107"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/</w:t>
      </w:r>
      <w:r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R</w:t>
      </w:r>
      <w:r w:rsid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 xml:space="preserve"> </w:t>
      </w:r>
      <w:r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=</w:t>
      </w:r>
      <w:r w:rsid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 xml:space="preserve"> </w:t>
      </w:r>
      <w:r w:rsidRP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>380</w:t>
      </w:r>
      <w:r w:rsidR="00BF5107">
        <w:rPr>
          <w:rFonts w:ascii="Times New Roman" w:hAnsi="Times New Roman" w:cs="Times New Roman"/>
          <w:sz w:val="26"/>
          <w:szCs w:val="24"/>
          <w:bdr w:val="none" w:sz="0" w:space="0" w:color="auto" w:frame="1"/>
        </w:rPr>
        <w:t xml:space="preserve"> V</w:t>
      </w:r>
    </w:p>
    <w:p w:rsidR="00BF5107" w:rsidRDefault="00BF5107" w:rsidP="00BF5107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</w:t>
      </w:r>
      <w:proofErr w:type="spellStart"/>
      <w:r w:rsidR="00716C7D" w:rsidRPr="00BF5107">
        <w:rPr>
          <w:rFonts w:ascii="Times New Roman" w:hAnsi="Times New Roman" w:cs="Times New Roman"/>
          <w:sz w:val="26"/>
        </w:rPr>
        <w:t>Dòng</w:t>
      </w:r>
      <w:proofErr w:type="spellEnd"/>
      <w:r w:rsidR="00716C7D" w:rsidRPr="00BF5107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16C7D" w:rsidRPr="00BF5107">
        <w:rPr>
          <w:rFonts w:ascii="Times New Roman" w:hAnsi="Times New Roman" w:cs="Times New Roman"/>
          <w:sz w:val="26"/>
        </w:rPr>
        <w:t>điện</w:t>
      </w:r>
      <w:proofErr w:type="spellEnd"/>
      <w:r w:rsidR="00716C7D" w:rsidRPr="00BF5107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16C7D" w:rsidRPr="00BF5107">
        <w:rPr>
          <w:rFonts w:ascii="Times New Roman" w:hAnsi="Times New Roman" w:cs="Times New Roman"/>
          <w:sz w:val="26"/>
        </w:rPr>
        <w:t>dây</w:t>
      </w:r>
      <w:proofErr w:type="spellEnd"/>
      <w:r>
        <w:rPr>
          <w:rFonts w:ascii="Times New Roman" w:hAnsi="Times New Roman" w:cs="Times New Roman"/>
          <w:sz w:val="26"/>
        </w:rPr>
        <w:t>:</w:t>
      </w:r>
      <w:r w:rsidR="00716C7D" w:rsidRPr="00BF5107">
        <w:rPr>
          <w:rFonts w:ascii="Times New Roman" w:hAnsi="Times New Roman" w:cs="Times New Roman"/>
          <w:sz w:val="26"/>
        </w:rPr>
        <w:t xml:space="preserve"> </w:t>
      </w:r>
    </w:p>
    <w:p w:rsidR="00716C7D" w:rsidRDefault="00BF5107" w:rsidP="00716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Id</w:t>
      </w:r>
      <w:r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</w:t>
      </w:r>
      <w:r w:rsidRPr="00A84D78">
        <w:rPr>
          <w:rFonts w:ascii="Times New Roman" w:eastAsia="Times New Roman" w:hAnsi="Times New Roman" w:cs="Times New Roman"/>
          <w:color w:val="141414"/>
          <w:position w:val="-8"/>
          <w:sz w:val="26"/>
          <w:szCs w:val="24"/>
          <w:bdr w:val="none" w:sz="0" w:space="0" w:color="auto" w:frame="1"/>
          <w:shd w:val="clear" w:color="auto" w:fill="FFFFFF"/>
        </w:rPr>
        <w:object w:dxaOrig="360" w:dyaOrig="360">
          <v:shape id="_x0000_i1026" type="#_x0000_t75" style="width:18pt;height:18pt" o:ole="">
            <v:imagedata r:id="rId17" o:title=""/>
          </v:shape>
          <o:OLEObject Type="Embed" ProgID="Equation.3" ShapeID="_x0000_i1026" DrawAspect="Content" ObjectID="_1642766432" r:id="rId22"/>
        </w:object>
      </w:r>
      <w:proofErr w:type="spellStart"/>
      <w:r w:rsidRPr="005727D3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Ip</w:t>
      </w:r>
      <w:proofErr w:type="spellEnd"/>
      <w:r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 65</w:t>
      </w:r>
      <w:proofErr w:type="gramStart"/>
      <w:r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,8</w:t>
      </w:r>
      <w:proofErr w:type="gramEnd"/>
      <w:r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A</w:t>
      </w:r>
    </w:p>
    <w:p w:rsidR="00BF5107" w:rsidRDefault="00BF5107" w:rsidP="00716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</w:p>
    <w:p w:rsidR="00BF5107" w:rsidRDefault="00BF5107" w:rsidP="00716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</w:p>
    <w:p w:rsidR="00BF5107" w:rsidRDefault="00BF5107" w:rsidP="00716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</w:p>
    <w:p w:rsidR="00BF5107" w:rsidRPr="00716C7D" w:rsidRDefault="00BF5107" w:rsidP="00BF51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41414"/>
          <w:sz w:val="26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---------------------------------------------------------------------------------</w:t>
      </w:r>
    </w:p>
    <w:sectPr w:rsidR="00BF5107" w:rsidRPr="00716C7D" w:rsidSect="00716C7D">
      <w:type w:val="continuous"/>
      <w:pgSz w:w="11907" w:h="16839" w:code="9"/>
      <w:pgMar w:top="720" w:right="747" w:bottom="720" w:left="129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67E"/>
    <w:multiLevelType w:val="multilevel"/>
    <w:tmpl w:val="23FA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E33C5"/>
    <w:multiLevelType w:val="multilevel"/>
    <w:tmpl w:val="A194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21324"/>
    <w:multiLevelType w:val="multilevel"/>
    <w:tmpl w:val="22B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04C49"/>
    <w:multiLevelType w:val="multilevel"/>
    <w:tmpl w:val="8836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B1F33"/>
    <w:multiLevelType w:val="multilevel"/>
    <w:tmpl w:val="353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B3153"/>
    <w:multiLevelType w:val="hybridMultilevel"/>
    <w:tmpl w:val="DD26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63FCD"/>
    <w:multiLevelType w:val="multilevel"/>
    <w:tmpl w:val="979E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01578"/>
    <w:multiLevelType w:val="multilevel"/>
    <w:tmpl w:val="869C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81C9B"/>
    <w:multiLevelType w:val="hybridMultilevel"/>
    <w:tmpl w:val="76980712"/>
    <w:lvl w:ilvl="0" w:tplc="DA1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E32DC"/>
    <w:multiLevelType w:val="hybridMultilevel"/>
    <w:tmpl w:val="9D16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26658"/>
    <w:multiLevelType w:val="multilevel"/>
    <w:tmpl w:val="2F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44EA0"/>
    <w:multiLevelType w:val="hybridMultilevel"/>
    <w:tmpl w:val="4B64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0092B"/>
    <w:multiLevelType w:val="multilevel"/>
    <w:tmpl w:val="C8CE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84A87"/>
    <w:multiLevelType w:val="multilevel"/>
    <w:tmpl w:val="B390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E4A0E"/>
    <w:multiLevelType w:val="multilevel"/>
    <w:tmpl w:val="7024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341C4D"/>
    <w:multiLevelType w:val="hybridMultilevel"/>
    <w:tmpl w:val="D898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84C70"/>
    <w:multiLevelType w:val="hybridMultilevel"/>
    <w:tmpl w:val="40D4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A59CF"/>
    <w:multiLevelType w:val="hybridMultilevel"/>
    <w:tmpl w:val="37B4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65770"/>
    <w:multiLevelType w:val="hybridMultilevel"/>
    <w:tmpl w:val="6932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76643"/>
    <w:multiLevelType w:val="multilevel"/>
    <w:tmpl w:val="EAF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A4213A"/>
    <w:multiLevelType w:val="multilevel"/>
    <w:tmpl w:val="D34E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ED0D81"/>
    <w:multiLevelType w:val="multilevel"/>
    <w:tmpl w:val="5D14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E6562A"/>
    <w:multiLevelType w:val="hybridMultilevel"/>
    <w:tmpl w:val="9D9E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2560A"/>
    <w:multiLevelType w:val="hybridMultilevel"/>
    <w:tmpl w:val="03CE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C4F20"/>
    <w:multiLevelType w:val="hybridMultilevel"/>
    <w:tmpl w:val="D21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239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75DAE"/>
    <w:multiLevelType w:val="hybridMultilevel"/>
    <w:tmpl w:val="70A8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B5FC0"/>
    <w:multiLevelType w:val="multilevel"/>
    <w:tmpl w:val="48CE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"/>
  </w:num>
  <w:num w:numId="5">
    <w:abstractNumId w:val="21"/>
  </w:num>
  <w:num w:numId="6">
    <w:abstractNumId w:val="20"/>
  </w:num>
  <w:num w:numId="7">
    <w:abstractNumId w:val="7"/>
  </w:num>
  <w:num w:numId="8">
    <w:abstractNumId w:val="4"/>
  </w:num>
  <w:num w:numId="9">
    <w:abstractNumId w:val="10"/>
  </w:num>
  <w:num w:numId="10">
    <w:abstractNumId w:val="19"/>
  </w:num>
  <w:num w:numId="11">
    <w:abstractNumId w:val="26"/>
  </w:num>
  <w:num w:numId="12">
    <w:abstractNumId w:val="13"/>
  </w:num>
  <w:num w:numId="13">
    <w:abstractNumId w:val="12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18"/>
  </w:num>
  <w:num w:numId="19">
    <w:abstractNumId w:val="23"/>
  </w:num>
  <w:num w:numId="20">
    <w:abstractNumId w:val="8"/>
  </w:num>
  <w:num w:numId="21">
    <w:abstractNumId w:val="22"/>
  </w:num>
  <w:num w:numId="22">
    <w:abstractNumId w:val="11"/>
  </w:num>
  <w:num w:numId="23">
    <w:abstractNumId w:val="24"/>
  </w:num>
  <w:num w:numId="24">
    <w:abstractNumId w:val="17"/>
  </w:num>
  <w:num w:numId="25">
    <w:abstractNumId w:val="2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D3"/>
    <w:rsid w:val="00113945"/>
    <w:rsid w:val="005727D3"/>
    <w:rsid w:val="00716C7D"/>
    <w:rsid w:val="00A13473"/>
    <w:rsid w:val="00A84D78"/>
    <w:rsid w:val="00BF3313"/>
    <w:rsid w:val="00BF5107"/>
    <w:rsid w:val="00C47515"/>
    <w:rsid w:val="00D33382"/>
    <w:rsid w:val="00E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7D3"/>
    <w:pPr>
      <w:ind w:left="720"/>
      <w:contextualSpacing/>
    </w:pPr>
  </w:style>
  <w:style w:type="character" w:customStyle="1" w:styleId="mjx-char">
    <w:name w:val="mjx-char"/>
    <w:basedOn w:val="DefaultParagraphFont"/>
    <w:rsid w:val="00716C7D"/>
  </w:style>
  <w:style w:type="character" w:customStyle="1" w:styleId="mjxassistivemathml">
    <w:name w:val="mjx_assistive_mathml"/>
    <w:basedOn w:val="DefaultParagraphFont"/>
    <w:rsid w:val="00716C7D"/>
  </w:style>
  <w:style w:type="paragraph" w:styleId="NoSpacing">
    <w:name w:val="No Spacing"/>
    <w:uiPriority w:val="1"/>
    <w:qFormat/>
    <w:rsid w:val="00BF51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7D3"/>
    <w:pPr>
      <w:ind w:left="720"/>
      <w:contextualSpacing/>
    </w:pPr>
  </w:style>
  <w:style w:type="character" w:customStyle="1" w:styleId="mjx-char">
    <w:name w:val="mjx-char"/>
    <w:basedOn w:val="DefaultParagraphFont"/>
    <w:rsid w:val="00716C7D"/>
  </w:style>
  <w:style w:type="character" w:customStyle="1" w:styleId="mjxassistivemathml">
    <w:name w:val="mjx_assistive_mathml"/>
    <w:basedOn w:val="DefaultParagraphFont"/>
    <w:rsid w:val="00716C7D"/>
  </w:style>
  <w:style w:type="paragraph" w:styleId="NoSpacing">
    <w:name w:val="No Spacing"/>
    <w:uiPriority w:val="1"/>
    <w:qFormat/>
    <w:rsid w:val="00BF5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CUU</dc:creator>
  <cp:lastModifiedBy>XUAN CUU</cp:lastModifiedBy>
  <cp:revision>6</cp:revision>
  <dcterms:created xsi:type="dcterms:W3CDTF">2020-02-09T07:31:00Z</dcterms:created>
  <dcterms:modified xsi:type="dcterms:W3CDTF">2020-02-09T08:14:00Z</dcterms:modified>
</cp:coreProperties>
</file>